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2C5DD" w14:textId="77777777" w:rsidR="004E1418" w:rsidRDefault="004E1418" w:rsidP="0006260C">
      <w:pPr>
        <w:pStyle w:val="ab"/>
        <w:numPr>
          <w:ilvl w:val="0"/>
          <w:numId w:val="0"/>
        </w:numPr>
        <w:spacing w:before="0" w:line="276" w:lineRule="auto"/>
        <w:rPr>
          <w:b/>
          <w:sz w:val="28"/>
        </w:rPr>
      </w:pPr>
      <w:r>
        <w:rPr>
          <w:b/>
          <w:sz w:val="28"/>
        </w:rPr>
        <w:t xml:space="preserve">Příloha č. </w:t>
      </w:r>
      <w:r w:rsidR="001B26E4">
        <w:rPr>
          <w:b/>
          <w:sz w:val="28"/>
        </w:rPr>
        <w:t>15</w:t>
      </w:r>
      <w:r w:rsidR="00CC50E3">
        <w:rPr>
          <w:b/>
          <w:sz w:val="28"/>
        </w:rPr>
        <w:t xml:space="preserve"> A: </w:t>
      </w:r>
      <w:r w:rsidR="001B26E4">
        <w:rPr>
          <w:b/>
          <w:sz w:val="28"/>
        </w:rPr>
        <w:t>Harmonogram prací</w:t>
      </w:r>
    </w:p>
    <w:p w14:paraId="51CD825B" w14:textId="77777777" w:rsidR="00BB0635" w:rsidRDefault="001B26E4" w:rsidP="00E978FD">
      <w:pPr>
        <w:pStyle w:val="texty"/>
        <w:spacing w:line="276" w:lineRule="auto"/>
        <w:rPr>
          <w:rFonts w:cs="Arial"/>
          <w:szCs w:val="24"/>
        </w:rPr>
      </w:pPr>
      <w:bookmarkStart w:id="0" w:name="_Ref394489678"/>
      <w:r w:rsidRPr="0006260C">
        <w:rPr>
          <w:rFonts w:cs="Arial"/>
        </w:rPr>
        <w:t xml:space="preserve">Harmonogram prací je sestaven na činnost </w:t>
      </w:r>
      <w:r w:rsidRPr="0006260C">
        <w:rPr>
          <w:rFonts w:cs="Arial"/>
          <w:b/>
        </w:rPr>
        <w:t>Dlouhodobé údržby</w:t>
      </w:r>
      <w:r w:rsidRPr="0006260C">
        <w:rPr>
          <w:rFonts w:cs="Arial"/>
        </w:rPr>
        <w:t xml:space="preserve"> </w:t>
      </w:r>
      <w:r w:rsidRPr="0006260C">
        <w:rPr>
          <w:rFonts w:cs="Arial"/>
          <w:b/>
        </w:rPr>
        <w:t xml:space="preserve">VVN a VN </w:t>
      </w:r>
      <w:r w:rsidRPr="0006260C">
        <w:rPr>
          <w:rFonts w:cs="Arial"/>
        </w:rPr>
        <w:t xml:space="preserve">pro období prvních </w:t>
      </w:r>
      <w:r w:rsidR="009B4DCF">
        <w:rPr>
          <w:rFonts w:cs="Arial"/>
        </w:rPr>
        <w:t>24</w:t>
      </w:r>
      <w:r w:rsidRPr="0006260C">
        <w:rPr>
          <w:rFonts w:cs="Arial"/>
        </w:rPr>
        <w:t xml:space="preserve"> měsíců trvání smlouvy</w:t>
      </w:r>
      <w:r w:rsidRPr="0006260C">
        <w:rPr>
          <w:rFonts w:cs="Arial"/>
          <w:b/>
        </w:rPr>
        <w:t xml:space="preserve">. </w:t>
      </w:r>
      <w:r w:rsidRPr="0006260C">
        <w:rPr>
          <w:rFonts w:cs="Arial"/>
        </w:rPr>
        <w:t>Zhotovitel provádí tento dílčí předmět plnění průběžně a zároveň postupuje dle harmonogramu tak, aby byly co nejdříve prořezány kritické úseky</w:t>
      </w:r>
      <w:bookmarkEnd w:id="0"/>
      <w:r w:rsidRPr="0006260C">
        <w:rPr>
          <w:rFonts w:cs="Arial"/>
        </w:rPr>
        <w:t xml:space="preserve">. </w:t>
      </w:r>
      <w:r w:rsidR="008D2F30" w:rsidRPr="0006260C">
        <w:rPr>
          <w:rFonts w:cs="Arial"/>
        </w:rPr>
        <w:t xml:space="preserve">Objednatel dle </w:t>
      </w:r>
      <w:r w:rsidR="006A1F2B" w:rsidRPr="0006260C">
        <w:rPr>
          <w:rFonts w:cs="Arial"/>
        </w:rPr>
        <w:t xml:space="preserve">potřeby </w:t>
      </w:r>
      <w:r w:rsidR="008D2F30" w:rsidRPr="0006260C">
        <w:rPr>
          <w:rFonts w:cs="Arial"/>
        </w:rPr>
        <w:t xml:space="preserve">provedení ořezu </w:t>
      </w:r>
      <w:r w:rsidR="00F30C4A" w:rsidRPr="0006260C">
        <w:rPr>
          <w:rFonts w:cs="Arial"/>
        </w:rPr>
        <w:t xml:space="preserve">rovnoměrně </w:t>
      </w:r>
      <w:r w:rsidR="008D2F30" w:rsidRPr="0006260C">
        <w:rPr>
          <w:rFonts w:cs="Arial"/>
        </w:rPr>
        <w:t>rozděl</w:t>
      </w:r>
      <w:r w:rsidR="00F30C4A" w:rsidRPr="0006260C">
        <w:rPr>
          <w:rFonts w:cs="Arial"/>
        </w:rPr>
        <w:t>il</w:t>
      </w:r>
      <w:r w:rsidR="008D2F30" w:rsidRPr="0006260C">
        <w:rPr>
          <w:rFonts w:cs="Arial"/>
        </w:rPr>
        <w:t xml:space="preserve"> </w:t>
      </w:r>
      <w:r w:rsidR="00F30C4A" w:rsidRPr="0006260C">
        <w:rPr>
          <w:rFonts w:cs="Arial"/>
        </w:rPr>
        <w:t xml:space="preserve">jednotlivé úseky vedení </w:t>
      </w:r>
      <w:r w:rsidR="008D2F30" w:rsidRPr="0006260C">
        <w:rPr>
          <w:rFonts w:cs="Arial"/>
        </w:rPr>
        <w:t xml:space="preserve">do tří </w:t>
      </w:r>
      <w:r w:rsidR="009B4DCF">
        <w:rPr>
          <w:rFonts w:cs="Arial"/>
        </w:rPr>
        <w:t>osm</w:t>
      </w:r>
      <w:r w:rsidR="00F30C4A" w:rsidRPr="0006260C">
        <w:rPr>
          <w:rFonts w:cs="Arial"/>
        </w:rPr>
        <w:t xml:space="preserve">iměsíčních </w:t>
      </w:r>
      <w:r w:rsidR="008D2F30" w:rsidRPr="0006260C">
        <w:rPr>
          <w:rFonts w:cs="Arial"/>
        </w:rPr>
        <w:t>etap</w:t>
      </w:r>
      <w:r w:rsidR="006A1F2B" w:rsidRPr="0006260C">
        <w:rPr>
          <w:rFonts w:cs="Arial"/>
        </w:rPr>
        <w:t>.</w:t>
      </w:r>
      <w:r w:rsidR="00F30C4A" w:rsidRPr="0006260C">
        <w:rPr>
          <w:rFonts w:cs="Arial"/>
        </w:rPr>
        <w:t xml:space="preserve"> Zhotovitel </w:t>
      </w:r>
      <w:r w:rsidR="006A1F2B" w:rsidRPr="0006260C">
        <w:rPr>
          <w:rFonts w:cs="Arial"/>
        </w:rPr>
        <w:t xml:space="preserve">má za povinnost </w:t>
      </w:r>
      <w:r w:rsidR="00F30C4A" w:rsidRPr="0006260C">
        <w:rPr>
          <w:rFonts w:cs="Arial"/>
        </w:rPr>
        <w:t xml:space="preserve">před podpisem smlouvy </w:t>
      </w:r>
      <w:r w:rsidR="006A1F2B" w:rsidRPr="0006260C">
        <w:rPr>
          <w:rFonts w:cs="Arial"/>
        </w:rPr>
        <w:t>rozplánovat provedení odstranění vegetace</w:t>
      </w:r>
      <w:r w:rsidR="00F30C4A" w:rsidRPr="0006260C">
        <w:rPr>
          <w:rFonts w:cs="Arial"/>
        </w:rPr>
        <w:t xml:space="preserve"> do </w:t>
      </w:r>
      <w:r w:rsidR="00625846">
        <w:rPr>
          <w:rFonts w:cs="Arial"/>
        </w:rPr>
        <w:t>osmi</w:t>
      </w:r>
      <w:r w:rsidR="00F9750F">
        <w:rPr>
          <w:rFonts w:cs="Arial"/>
        </w:rPr>
        <w:t xml:space="preserve"> </w:t>
      </w:r>
      <w:r w:rsidR="00F30C4A" w:rsidRPr="0006260C">
        <w:rPr>
          <w:rFonts w:cs="Arial"/>
        </w:rPr>
        <w:t xml:space="preserve">měsíčních intervalů </w:t>
      </w:r>
      <w:r w:rsidR="00260131" w:rsidRPr="0006260C">
        <w:rPr>
          <w:rFonts w:cs="Arial"/>
        </w:rPr>
        <w:t>každého</w:t>
      </w:r>
      <w:r w:rsidR="00F30C4A" w:rsidRPr="0006260C">
        <w:rPr>
          <w:rFonts w:cs="Arial"/>
        </w:rPr>
        <w:t xml:space="preserve"> </w:t>
      </w:r>
      <w:r w:rsidR="006A1F2B" w:rsidRPr="0006260C">
        <w:rPr>
          <w:rFonts w:cs="Arial"/>
        </w:rPr>
        <w:t xml:space="preserve">výše definovaného </w:t>
      </w:r>
      <w:r w:rsidR="00F30C4A" w:rsidRPr="0006260C">
        <w:rPr>
          <w:rFonts w:cs="Arial"/>
        </w:rPr>
        <w:t xml:space="preserve">období. </w:t>
      </w:r>
      <w:r w:rsidRPr="0006260C">
        <w:rPr>
          <w:rFonts w:cs="Arial"/>
        </w:rPr>
        <w:t>Každá etapa obsahuje výčet úseků vedení VVN a VN, které musí být nejpozději ke konci uvedeného období prořezány</w:t>
      </w:r>
      <w:r w:rsidR="00625846">
        <w:rPr>
          <w:rFonts w:cs="Arial"/>
        </w:rPr>
        <w:t>,</w:t>
      </w:r>
      <w:r w:rsidR="006A1F2B" w:rsidRPr="0006260C">
        <w:rPr>
          <w:rFonts w:cs="Arial"/>
        </w:rPr>
        <w:t xml:space="preserve"> </w:t>
      </w:r>
      <w:r w:rsidR="00625846">
        <w:rPr>
          <w:rFonts w:cs="Arial"/>
        </w:rPr>
        <w:t>z</w:t>
      </w:r>
      <w:r w:rsidR="006A1F2B" w:rsidRPr="0006260C">
        <w:rPr>
          <w:rFonts w:cs="Arial"/>
        </w:rPr>
        <w:t xml:space="preserve">ároveň musí dojít k </w:t>
      </w:r>
      <w:r w:rsidRPr="0006260C">
        <w:rPr>
          <w:rFonts w:cs="Arial"/>
        </w:rPr>
        <w:t>prokazateln</w:t>
      </w:r>
      <w:r w:rsidR="006A1F2B" w:rsidRPr="0006260C">
        <w:rPr>
          <w:rFonts w:cs="Arial"/>
        </w:rPr>
        <w:t>é nápravě</w:t>
      </w:r>
      <w:r w:rsidRPr="0006260C">
        <w:rPr>
          <w:rFonts w:cs="Arial"/>
        </w:rPr>
        <w:t xml:space="preserve"> </w:t>
      </w:r>
      <w:r w:rsidR="006A1F2B" w:rsidRPr="0006260C">
        <w:rPr>
          <w:rFonts w:cs="Arial"/>
        </w:rPr>
        <w:t>všech</w:t>
      </w:r>
      <w:r w:rsidRPr="0006260C">
        <w:rPr>
          <w:rFonts w:cs="Arial"/>
        </w:rPr>
        <w:t xml:space="preserve"> zjištění (</w:t>
      </w:r>
      <w:r w:rsidR="006A1F2B" w:rsidRPr="0006260C">
        <w:rPr>
          <w:rFonts w:cs="Arial"/>
        </w:rPr>
        <w:t>dále „</w:t>
      </w:r>
      <w:r w:rsidRPr="0006260C">
        <w:rPr>
          <w:rFonts w:cs="Arial"/>
        </w:rPr>
        <w:t>HZ</w:t>
      </w:r>
      <w:r w:rsidR="006A1F2B" w:rsidRPr="0006260C">
        <w:rPr>
          <w:rFonts w:cs="Arial"/>
        </w:rPr>
        <w:t>“</w:t>
      </w:r>
      <w:r w:rsidRPr="0006260C">
        <w:rPr>
          <w:rFonts w:cs="Arial"/>
        </w:rPr>
        <w:t xml:space="preserve">) z řádu preventivní údržby, </w:t>
      </w:r>
      <w:r w:rsidR="006A1F2B" w:rsidRPr="0006260C">
        <w:rPr>
          <w:rFonts w:cs="Arial"/>
        </w:rPr>
        <w:t xml:space="preserve">která se vztahují k vybraným úsekům vedení. </w:t>
      </w:r>
      <w:r w:rsidR="00D427B7" w:rsidRPr="00D427B7">
        <w:rPr>
          <w:rFonts w:cs="Arial"/>
          <w:szCs w:val="24"/>
        </w:rPr>
        <w:t xml:space="preserve">Počet zjištění, uvedený v harmonogramu Smlouvy a vztahující se ke konkrétnímu úseku linky, je poplatný datu zpracování harmonogramu. </w:t>
      </w:r>
      <w:r w:rsidR="00D427B7" w:rsidRPr="00BB0635">
        <w:rPr>
          <w:rFonts w:cs="Arial"/>
          <w:szCs w:val="24"/>
        </w:rPr>
        <w:t>Skutečný počet zjištění,</w:t>
      </w:r>
      <w:r w:rsidR="00D427B7" w:rsidRPr="00D427B7">
        <w:rPr>
          <w:rFonts w:cs="Arial"/>
          <w:szCs w:val="24"/>
        </w:rPr>
        <w:t xml:space="preserve"> předaný Objednatelem Zhotoviteli k nápravě dle harmonogramu, může být reálně navýšen o nová zjištění, nalezená po provedení pravidelného ŘPÚ pracovníky Objednatele v období mezi zpracováním harmonogramu a odesláním výzvy Zhotoviteli k nápravě. </w:t>
      </w:r>
      <w:r w:rsidR="00D427B7" w:rsidRPr="00EC3782">
        <w:rPr>
          <w:rFonts w:cs="Arial"/>
          <w:b/>
          <w:bCs/>
          <w:szCs w:val="24"/>
        </w:rPr>
        <w:t>Prioritou každé z etap harmonogramu je vždy odstranění nežádoucího stavu vegetace po celé délce v něm uvedené linky či specifikovaného (dílčího) úseku.</w:t>
      </w:r>
    </w:p>
    <w:p w14:paraId="1E0D8621" w14:textId="2DF958B9" w:rsidR="006A1F2B" w:rsidRPr="00BB0635" w:rsidRDefault="006A1F2B" w:rsidP="00E978FD">
      <w:pPr>
        <w:pStyle w:val="texty"/>
        <w:spacing w:line="276" w:lineRule="auto"/>
        <w:rPr>
          <w:rStyle w:val="Siln"/>
          <w:rFonts w:cs="Arial"/>
          <w:bCs w:val="0"/>
          <w:szCs w:val="24"/>
        </w:rPr>
      </w:pPr>
      <w:r w:rsidRPr="0006260C">
        <w:rPr>
          <w:rFonts w:cs="Arial"/>
        </w:rPr>
        <w:t xml:space="preserve">HZ jsou </w:t>
      </w:r>
      <w:r w:rsidR="001B26E4" w:rsidRPr="0006260C">
        <w:rPr>
          <w:rFonts w:cs="Arial"/>
        </w:rPr>
        <w:t>vedená v aplikaci na ořezy</w:t>
      </w:r>
      <w:r w:rsidRPr="0006260C">
        <w:rPr>
          <w:rFonts w:cs="Arial"/>
        </w:rPr>
        <w:t xml:space="preserve">, pro uznání napravení stavu je potřeba </w:t>
      </w:r>
      <w:r w:rsidR="0006752C" w:rsidRPr="0006260C">
        <w:rPr>
          <w:rFonts w:cs="Arial"/>
        </w:rPr>
        <w:t>vlož</w:t>
      </w:r>
      <w:r w:rsidRPr="0006260C">
        <w:rPr>
          <w:rFonts w:cs="Arial"/>
        </w:rPr>
        <w:t>it</w:t>
      </w:r>
      <w:r w:rsidR="0006752C" w:rsidRPr="0006260C">
        <w:rPr>
          <w:rFonts w:cs="Arial"/>
        </w:rPr>
        <w:t xml:space="preserve"> </w:t>
      </w:r>
      <w:r w:rsidRPr="0006260C">
        <w:rPr>
          <w:rFonts w:cs="Arial"/>
        </w:rPr>
        <w:t xml:space="preserve">ke zjištění </w:t>
      </w:r>
      <w:r w:rsidR="0006752C" w:rsidRPr="0006260C">
        <w:rPr>
          <w:rFonts w:cs="Arial"/>
        </w:rPr>
        <w:t>fotodokumentac</w:t>
      </w:r>
      <w:r w:rsidRPr="0006260C">
        <w:rPr>
          <w:rFonts w:cs="Arial"/>
        </w:rPr>
        <w:t>i</w:t>
      </w:r>
      <w:r w:rsidR="00D44E18" w:rsidRPr="0006260C">
        <w:rPr>
          <w:rFonts w:cs="Arial"/>
        </w:rPr>
        <w:t xml:space="preserve"> </w:t>
      </w:r>
      <w:r w:rsidR="001B6C1D" w:rsidRPr="0006260C">
        <w:rPr>
          <w:rFonts w:cs="Arial"/>
        </w:rPr>
        <w:t>(</w:t>
      </w:r>
      <w:r w:rsidR="0006752C" w:rsidRPr="0006260C">
        <w:rPr>
          <w:rFonts w:cs="Arial"/>
        </w:rPr>
        <w:t>viz příloha č. 22</w:t>
      </w:r>
      <w:r w:rsidR="001B6C1D" w:rsidRPr="0006260C">
        <w:rPr>
          <w:rFonts w:cs="Arial"/>
        </w:rPr>
        <w:t>)</w:t>
      </w:r>
      <w:r w:rsidR="001B26E4" w:rsidRPr="0006260C">
        <w:rPr>
          <w:rFonts w:cs="Arial"/>
        </w:rPr>
        <w:t xml:space="preserve">. </w:t>
      </w:r>
      <w:r w:rsidRPr="0006260C">
        <w:rPr>
          <w:rFonts w:cs="Arial"/>
        </w:rPr>
        <w:t xml:space="preserve">Předávání HZ je podrobně popsáno v kapitole 6 Smlouvy.  </w:t>
      </w:r>
      <w:r w:rsidR="001B26E4" w:rsidRPr="0006260C">
        <w:rPr>
          <w:rFonts w:cs="Arial"/>
        </w:rPr>
        <w:t>Neodstranění</w:t>
      </w:r>
      <w:r w:rsidR="000A113D" w:rsidRPr="0006260C">
        <w:rPr>
          <w:rFonts w:cs="Arial"/>
        </w:rPr>
        <w:t xml:space="preserve"> </w:t>
      </w:r>
      <w:r w:rsidR="001B26E4" w:rsidRPr="0006260C">
        <w:rPr>
          <w:rFonts w:cs="Arial"/>
        </w:rPr>
        <w:t>HZ ke konci dané etapy bude důvodem k udělení smluvní pokuty.</w:t>
      </w:r>
      <w:r w:rsidR="00E978FD" w:rsidRPr="0006260C">
        <w:rPr>
          <w:rFonts w:cs="Arial"/>
        </w:rPr>
        <w:t xml:space="preserve"> </w:t>
      </w:r>
      <w:r w:rsidR="001B26E4" w:rsidRPr="0006260C">
        <w:rPr>
          <w:rStyle w:val="Siln"/>
          <w:rFonts w:cs="Arial"/>
        </w:rPr>
        <w:t>Harmonogram prací lze měnit pouze z důvodu nepředvídatelných skutečností po odsouhlasení odpovědnou osobou Objednatele.</w:t>
      </w:r>
    </w:p>
    <w:p w14:paraId="07DF6779" w14:textId="2BB647D9" w:rsidR="007F7529" w:rsidRDefault="007F7529" w:rsidP="001B26E4">
      <w:pPr>
        <w:pStyle w:val="Bezmezer"/>
        <w:rPr>
          <w:rStyle w:val="Siln"/>
          <w:rFonts w:cs="Arial"/>
        </w:rPr>
      </w:pPr>
      <w:r w:rsidRPr="0006260C">
        <w:rPr>
          <w:rStyle w:val="Siln"/>
          <w:rFonts w:cs="Arial"/>
        </w:rPr>
        <w:t xml:space="preserve">Harmonogramy pro jednotlivé regiony tvoří samostatné přílohy této smlouvy. Níže je uveden vzor </w:t>
      </w:r>
      <w:r w:rsidR="00EC3782">
        <w:rPr>
          <w:rStyle w:val="Siln"/>
          <w:rFonts w:cs="Arial"/>
        </w:rPr>
        <w:t xml:space="preserve">formuláře </w:t>
      </w:r>
      <w:r w:rsidRPr="0006260C">
        <w:rPr>
          <w:rStyle w:val="Siln"/>
          <w:rFonts w:cs="Arial"/>
        </w:rPr>
        <w:t>harmonogramu</w:t>
      </w:r>
      <w:r w:rsidR="000A0087" w:rsidRPr="0006260C">
        <w:rPr>
          <w:rStyle w:val="Siln"/>
          <w:rFonts w:cs="Arial"/>
        </w:rPr>
        <w:t xml:space="preserve"> V</w:t>
      </w:r>
      <w:r w:rsidR="00BB0635">
        <w:rPr>
          <w:rStyle w:val="Siln"/>
          <w:rFonts w:cs="Arial"/>
        </w:rPr>
        <w:t>V</w:t>
      </w:r>
      <w:r w:rsidR="000A0087" w:rsidRPr="0006260C">
        <w:rPr>
          <w:rStyle w:val="Siln"/>
          <w:rFonts w:cs="Arial"/>
        </w:rPr>
        <w:t>N a VN</w:t>
      </w:r>
      <w:r w:rsidRPr="0006260C">
        <w:rPr>
          <w:rStyle w:val="Siln"/>
          <w:rFonts w:cs="Arial"/>
        </w:rPr>
        <w:t>.</w:t>
      </w:r>
    </w:p>
    <w:p w14:paraId="20914B60" w14:textId="77777777" w:rsidR="0006260C" w:rsidRPr="0006260C" w:rsidRDefault="0006260C" w:rsidP="001B26E4">
      <w:pPr>
        <w:pStyle w:val="Bezmezer"/>
        <w:rPr>
          <w:rStyle w:val="Siln"/>
          <w:rFonts w:cs="Arial"/>
        </w:rPr>
      </w:pPr>
    </w:p>
    <w:p w14:paraId="0105611E" w14:textId="2C4CAAA0" w:rsidR="000A0087" w:rsidRPr="000A0087" w:rsidRDefault="000A0087" w:rsidP="001B26E4">
      <w:pPr>
        <w:pStyle w:val="Bezmezer"/>
        <w:rPr>
          <w:rStyle w:val="Siln"/>
          <w:rFonts w:ascii="Times New Roman" w:hAnsi="Times New Roman"/>
          <w:b/>
          <w:u w:val="single"/>
        </w:rPr>
      </w:pPr>
      <w:r w:rsidRPr="000A0087">
        <w:rPr>
          <w:rStyle w:val="Siln"/>
          <w:rFonts w:ascii="Times New Roman" w:hAnsi="Times New Roman"/>
          <w:b/>
          <w:u w:val="single"/>
        </w:rPr>
        <w:t>Napěťová hladina V</w:t>
      </w:r>
      <w:r w:rsidR="00BB0635">
        <w:rPr>
          <w:rStyle w:val="Siln"/>
          <w:rFonts w:ascii="Times New Roman" w:hAnsi="Times New Roman"/>
          <w:b/>
          <w:u w:val="single"/>
        </w:rPr>
        <w:t>V</w:t>
      </w:r>
      <w:r w:rsidRPr="000A0087">
        <w:rPr>
          <w:rStyle w:val="Siln"/>
          <w:rFonts w:ascii="Times New Roman" w:hAnsi="Times New Roman"/>
          <w:b/>
          <w:u w:val="single"/>
        </w:rPr>
        <w:t>N:</w:t>
      </w:r>
    </w:p>
    <w:p w14:paraId="466B7B10" w14:textId="164BC494"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 xml:space="preserve">etapa (tj. období od 1. do </w:t>
      </w:r>
      <w:r w:rsidR="009B4DCF">
        <w:rPr>
          <w:b/>
          <w:sz w:val="22"/>
          <w:szCs w:val="22"/>
        </w:rPr>
        <w:t>8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1356"/>
        <w:gridCol w:w="3699"/>
        <w:gridCol w:w="1134"/>
        <w:gridCol w:w="993"/>
      </w:tblGrid>
      <w:tr w:rsidR="000A0087" w:rsidRPr="000A3D67" w14:paraId="2A74B82D" w14:textId="77777777" w:rsidTr="005C561C">
        <w:trPr>
          <w:trHeight w:val="298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5CF360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1CF171A9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5A21451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5F262E8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EC9454F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14:paraId="1A0A3B7E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A4CF8" w14:textId="77777777" w:rsidR="000A0087" w:rsidRPr="00E978FD" w:rsidRDefault="000A0087" w:rsidP="009F7731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DF7AFE5" w14:textId="77777777"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23A9F3" w14:textId="77777777"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D3BAD3C" w14:textId="77777777" w:rsidR="000A0087" w:rsidRPr="00E978FD" w:rsidRDefault="000A0087" w:rsidP="009F7731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571CE76" w14:textId="77777777" w:rsidR="000A0087" w:rsidRPr="00E978FD" w:rsidRDefault="000A0087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</w:tr>
      <w:tr w:rsidR="000A0087" w:rsidRPr="000A3D67" w14:paraId="1BBC6F33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991436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CA92160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723DD5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BB0C0B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EC9B89E" w14:textId="44A8943B" w:rsidR="000A0087" w:rsidRPr="00E978FD" w:rsidRDefault="000A0087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…</w:t>
            </w:r>
          </w:p>
        </w:tc>
      </w:tr>
      <w:tr w:rsidR="000A0087" w:rsidRPr="000A3D67" w14:paraId="6D8EC619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BD4A" w14:textId="77777777"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4777B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87AFC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2CC18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C978C" w14:textId="47540812" w:rsidR="000A0087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</w:tr>
    </w:tbl>
    <w:p w14:paraId="1952B109" w14:textId="77777777" w:rsidR="0006260C" w:rsidRDefault="0006260C" w:rsidP="0006260C">
      <w:pPr>
        <w:pStyle w:val="Bezmezer"/>
        <w:ind w:left="567"/>
        <w:rPr>
          <w:b/>
          <w:sz w:val="22"/>
          <w:szCs w:val="22"/>
        </w:rPr>
      </w:pPr>
    </w:p>
    <w:p w14:paraId="145E54CE" w14:textId="2CDB8A57"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 xml:space="preserve">etapa (tj. období od </w:t>
      </w:r>
      <w:r w:rsidR="009B4DCF">
        <w:rPr>
          <w:b/>
          <w:sz w:val="22"/>
          <w:szCs w:val="22"/>
        </w:rPr>
        <w:t>9</w:t>
      </w:r>
      <w:r w:rsidRPr="00DD087F">
        <w:rPr>
          <w:b/>
          <w:sz w:val="22"/>
          <w:szCs w:val="22"/>
        </w:rPr>
        <w:t xml:space="preserve">. do </w:t>
      </w:r>
      <w:r w:rsidR="009B4DCF">
        <w:rPr>
          <w:b/>
          <w:sz w:val="22"/>
          <w:szCs w:val="22"/>
        </w:rPr>
        <w:t>16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1188"/>
        <w:gridCol w:w="4213"/>
        <w:gridCol w:w="1134"/>
        <w:gridCol w:w="993"/>
      </w:tblGrid>
      <w:tr w:rsidR="000A0087" w:rsidRPr="00E978FD" w14:paraId="29476E24" w14:textId="77777777" w:rsidTr="005C561C">
        <w:trPr>
          <w:trHeight w:val="29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1E80E99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E84BA0E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E286F4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15FFD49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A84874D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14:paraId="014915DC" w14:textId="77777777" w:rsidTr="005C561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591FDD" w14:textId="77777777"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A283162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FB5D1C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2FD337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5C6A8DE" w14:textId="7C6C6D05" w:rsidR="000A0087" w:rsidRPr="00E978FD" w:rsidRDefault="009B4DCF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9</w:t>
            </w:r>
          </w:p>
        </w:tc>
      </w:tr>
      <w:tr w:rsidR="000A0087" w:rsidRPr="000A3D67" w14:paraId="19644798" w14:textId="77777777" w:rsidTr="0006260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37CA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88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0E13A4A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622A4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BCDCA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27A8D" w14:textId="2DD1A035" w:rsidR="000A0087" w:rsidRPr="00E978FD" w:rsidRDefault="009B4DCF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10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…</w:t>
            </w:r>
          </w:p>
        </w:tc>
      </w:tr>
      <w:tr w:rsidR="000A0087" w:rsidRPr="000A3D67" w14:paraId="55A0C39B" w14:textId="77777777" w:rsidTr="0006260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9ED" w14:textId="77777777"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5AC6B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5E1D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B3ED2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5F8A5" w14:textId="4CC1F154" w:rsidR="000A0087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</w:tr>
    </w:tbl>
    <w:p w14:paraId="137D0035" w14:textId="77777777" w:rsidR="0006260C" w:rsidRDefault="0006260C" w:rsidP="0006260C">
      <w:pPr>
        <w:pStyle w:val="Bezmezer"/>
        <w:rPr>
          <w:b/>
          <w:sz w:val="22"/>
          <w:szCs w:val="22"/>
        </w:rPr>
      </w:pPr>
    </w:p>
    <w:p w14:paraId="3D7D9E23" w14:textId="4B00F391" w:rsidR="001B26E4" w:rsidRPr="00DD087F" w:rsidRDefault="001B26E4" w:rsidP="001B26E4">
      <w:pPr>
        <w:pStyle w:val="Bezmezer"/>
        <w:numPr>
          <w:ilvl w:val="0"/>
          <w:numId w:val="3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lastRenderedPageBreak/>
        <w:t xml:space="preserve">etapa (tj. období od </w:t>
      </w:r>
      <w:r w:rsidR="009B4DCF">
        <w:rPr>
          <w:b/>
          <w:sz w:val="22"/>
          <w:szCs w:val="22"/>
        </w:rPr>
        <w:t>17</w:t>
      </w:r>
      <w:r w:rsidRPr="00DD087F">
        <w:rPr>
          <w:b/>
          <w:sz w:val="22"/>
          <w:szCs w:val="22"/>
        </w:rPr>
        <w:t xml:space="preserve">. do </w:t>
      </w:r>
      <w:r w:rsidR="009B4DCF">
        <w:rPr>
          <w:b/>
          <w:sz w:val="22"/>
          <w:szCs w:val="22"/>
        </w:rPr>
        <w:t>24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0A0087" w:rsidRPr="00E978FD" w14:paraId="0CF500EB" w14:textId="77777777" w:rsidTr="005C561C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72876FD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06698C53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38F969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6C4FFE6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E99CA5C" w14:textId="77777777" w:rsidR="000A0087" w:rsidRPr="00E978FD" w:rsidRDefault="000A0087" w:rsidP="009F773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0A3D67" w14:paraId="412272D5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30F484" w14:textId="77777777"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72127D3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018226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AEAC3FE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6DDF75" w14:textId="1BE6A083" w:rsidR="000A0087" w:rsidRPr="00E978FD" w:rsidRDefault="000A0087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  <w:r w:rsidR="009B4DCF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</w:tr>
      <w:tr w:rsidR="000A0087" w:rsidRPr="000A3D67" w14:paraId="143BCC8D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9C1B6F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CD56B28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27CC4B5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933229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F84A01" w14:textId="1C3BD8D5" w:rsidR="000A0087" w:rsidRPr="00E978FD" w:rsidRDefault="000A0087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</w:t>
            </w:r>
            <w:r w:rsidR="009B4DCF">
              <w:rPr>
                <w:rFonts w:ascii="Calibri" w:hAnsi="Calibri" w:cs="Calibri"/>
                <w:color w:val="000000"/>
                <w:sz w:val="20"/>
              </w:rPr>
              <w:t>8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…</w:t>
            </w:r>
          </w:p>
        </w:tc>
      </w:tr>
      <w:tr w:rsidR="000A0087" w:rsidRPr="000A3D67" w14:paraId="500D72B0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FBF0" w14:textId="77777777" w:rsidR="000A0087" w:rsidRPr="00E978FD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8014D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BC05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C584" w14:textId="77777777" w:rsidR="000A0087" w:rsidRPr="00E978FD" w:rsidRDefault="000A0087" w:rsidP="000A0087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1072F" w14:textId="30BC8EE0" w:rsidR="000A0087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24</w:t>
            </w:r>
          </w:p>
        </w:tc>
      </w:tr>
    </w:tbl>
    <w:p w14:paraId="2EF5A7E6" w14:textId="77777777" w:rsidR="001B26E4" w:rsidRDefault="001B26E4" w:rsidP="001B26E4"/>
    <w:p w14:paraId="2136F3DB" w14:textId="77777777" w:rsidR="000A0087" w:rsidRDefault="000A0087" w:rsidP="001B26E4">
      <w:pPr>
        <w:rPr>
          <w:rStyle w:val="Siln"/>
          <w:rFonts w:ascii="Times New Roman" w:hAnsi="Times New Roman"/>
          <w:b/>
          <w:u w:val="single"/>
        </w:rPr>
      </w:pPr>
    </w:p>
    <w:p w14:paraId="21451817" w14:textId="77777777" w:rsidR="0006260C" w:rsidRDefault="0006260C" w:rsidP="001B26E4">
      <w:pPr>
        <w:rPr>
          <w:rStyle w:val="Siln"/>
          <w:rFonts w:ascii="Times New Roman" w:hAnsi="Times New Roman"/>
          <w:b/>
          <w:u w:val="single"/>
        </w:rPr>
      </w:pPr>
    </w:p>
    <w:p w14:paraId="72B9FF2C" w14:textId="77777777" w:rsidR="0006260C" w:rsidRDefault="0006260C" w:rsidP="001B26E4">
      <w:pPr>
        <w:rPr>
          <w:rStyle w:val="Siln"/>
          <w:rFonts w:ascii="Times New Roman" w:hAnsi="Times New Roman"/>
          <w:b/>
          <w:u w:val="single"/>
        </w:rPr>
      </w:pPr>
    </w:p>
    <w:p w14:paraId="647F2C80" w14:textId="143A936B" w:rsidR="000A0087" w:rsidRPr="000A0087" w:rsidRDefault="000A0087" w:rsidP="001B26E4">
      <w:pPr>
        <w:rPr>
          <w:u w:val="single"/>
        </w:rPr>
      </w:pPr>
      <w:r w:rsidRPr="000A0087">
        <w:rPr>
          <w:rStyle w:val="Siln"/>
          <w:rFonts w:ascii="Times New Roman" w:hAnsi="Times New Roman"/>
          <w:b/>
          <w:u w:val="single"/>
        </w:rPr>
        <w:t>Napěťová hladina VN:</w:t>
      </w:r>
    </w:p>
    <w:p w14:paraId="7DDB0B87" w14:textId="44D93655" w:rsidR="00697DF5" w:rsidRPr="00DD087F" w:rsidRDefault="000A0087" w:rsidP="000A0087">
      <w:pPr>
        <w:pStyle w:val="Bezmezer"/>
        <w:numPr>
          <w:ilvl w:val="0"/>
          <w:numId w:val="5"/>
        </w:numPr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 xml:space="preserve">etapa (tj. období od 1. do </w:t>
      </w:r>
      <w:r w:rsidR="009B4DCF">
        <w:rPr>
          <w:b/>
          <w:sz w:val="22"/>
          <w:szCs w:val="22"/>
        </w:rPr>
        <w:t>8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E978FD" w14:paraId="33F9E24F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75642DC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34FE5D7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311C8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61F71EE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F6294F8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E978FD" w14:paraId="09C337DD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BC00D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4B373E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3728C88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8623E9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11C67B5" w14:textId="490B8ECD" w:rsidR="00697DF5" w:rsidRPr="00E978FD" w:rsidRDefault="00697DF5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</w:p>
        </w:tc>
      </w:tr>
      <w:tr w:rsidR="00697DF5" w:rsidRPr="00E978FD" w14:paraId="3D373EE1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42DA1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CB5CF7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E5E985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03C5780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F5AE95" w14:textId="127F4A19" w:rsidR="00697DF5" w:rsidRPr="00E978FD" w:rsidRDefault="006322E3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2…</w:t>
            </w:r>
          </w:p>
        </w:tc>
      </w:tr>
      <w:tr w:rsidR="00697DF5" w:rsidRPr="00E978FD" w14:paraId="287708C5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12C9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162B6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DB12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5449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522DC" w14:textId="400CCEB0" w:rsidR="00697DF5" w:rsidRPr="00E978FD" w:rsidRDefault="006322E3" w:rsidP="00407BD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</w:tr>
    </w:tbl>
    <w:p w14:paraId="799845E7" w14:textId="77777777" w:rsidR="000A0087" w:rsidRPr="00DD087F" w:rsidRDefault="000A0087" w:rsidP="00697DF5">
      <w:pPr>
        <w:pStyle w:val="Bezmezer"/>
        <w:rPr>
          <w:b/>
          <w:sz w:val="22"/>
          <w:szCs w:val="22"/>
        </w:rPr>
      </w:pPr>
    </w:p>
    <w:p w14:paraId="61BEB50A" w14:textId="65F0F842" w:rsidR="00697DF5" w:rsidRPr="00DD087F" w:rsidRDefault="000A0087" w:rsidP="000A0087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 xml:space="preserve">etapa (tj. období od </w:t>
      </w:r>
      <w:r w:rsidR="009B4DCF">
        <w:rPr>
          <w:b/>
          <w:sz w:val="22"/>
          <w:szCs w:val="22"/>
        </w:rPr>
        <w:t>9</w:t>
      </w:r>
      <w:r w:rsidRPr="00DD087F">
        <w:rPr>
          <w:b/>
          <w:sz w:val="22"/>
          <w:szCs w:val="22"/>
        </w:rPr>
        <w:t>. do 1</w:t>
      </w:r>
      <w:r w:rsidR="009B4DCF">
        <w:rPr>
          <w:b/>
          <w:sz w:val="22"/>
          <w:szCs w:val="22"/>
        </w:rPr>
        <w:t>6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E978FD" w14:paraId="67A2C4B1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341FDD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6B75C5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35D7327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317964F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EE00D6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E978FD" w14:paraId="437C89A2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60A7EB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916D89C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80A44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2AF5D6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125D581" w14:textId="446F302A" w:rsidR="00697DF5" w:rsidRPr="00E978FD" w:rsidRDefault="009B4DCF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9</w:t>
            </w:r>
          </w:p>
        </w:tc>
      </w:tr>
      <w:tr w:rsidR="00697DF5" w:rsidRPr="00E978FD" w14:paraId="1EB28464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B8E88A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FBDC40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1749B1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72E7C3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9320339" w14:textId="7DBFAF56" w:rsidR="00697DF5" w:rsidRPr="00E978FD" w:rsidRDefault="00697DF5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</w:t>
            </w:r>
            <w:r w:rsidR="009B4DCF">
              <w:rPr>
                <w:rFonts w:ascii="Calibri" w:hAnsi="Calibri" w:cs="Calibri"/>
                <w:color w:val="000000"/>
                <w:sz w:val="20"/>
              </w:rPr>
              <w:t>0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…</w:t>
            </w:r>
          </w:p>
        </w:tc>
      </w:tr>
      <w:tr w:rsidR="00697DF5" w:rsidRPr="00E978FD" w14:paraId="077C3EEE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AC45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B8E4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FFD43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3C5AF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3BC51" w14:textId="145059B3" w:rsidR="00697DF5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</w:tr>
    </w:tbl>
    <w:p w14:paraId="4486D939" w14:textId="77777777" w:rsidR="000A0087" w:rsidRPr="00DD087F" w:rsidRDefault="000A0087" w:rsidP="00697DF5">
      <w:pPr>
        <w:pStyle w:val="Bezmezer"/>
        <w:ind w:left="567"/>
        <w:rPr>
          <w:b/>
          <w:sz w:val="22"/>
          <w:szCs w:val="22"/>
        </w:rPr>
      </w:pPr>
    </w:p>
    <w:p w14:paraId="0448325B" w14:textId="45C7AE61" w:rsidR="000A0087" w:rsidRPr="00DD087F" w:rsidRDefault="000A0087" w:rsidP="000A0087">
      <w:pPr>
        <w:pStyle w:val="Bezmezer"/>
        <w:numPr>
          <w:ilvl w:val="0"/>
          <w:numId w:val="5"/>
        </w:numPr>
        <w:ind w:left="567" w:hanging="425"/>
        <w:rPr>
          <w:b/>
          <w:sz w:val="22"/>
          <w:szCs w:val="22"/>
        </w:rPr>
      </w:pPr>
      <w:r w:rsidRPr="00DD087F">
        <w:rPr>
          <w:b/>
          <w:sz w:val="22"/>
          <w:szCs w:val="22"/>
        </w:rPr>
        <w:t>etapa (tj. období od 1</w:t>
      </w:r>
      <w:r w:rsidR="009B4DCF">
        <w:rPr>
          <w:b/>
          <w:sz w:val="22"/>
          <w:szCs w:val="22"/>
        </w:rPr>
        <w:t>7</w:t>
      </w:r>
      <w:r w:rsidRPr="00DD087F">
        <w:rPr>
          <w:b/>
          <w:sz w:val="22"/>
          <w:szCs w:val="22"/>
        </w:rPr>
        <w:t xml:space="preserve">. do </w:t>
      </w:r>
      <w:r w:rsidR="009B4DCF">
        <w:rPr>
          <w:b/>
          <w:sz w:val="22"/>
          <w:szCs w:val="22"/>
        </w:rPr>
        <w:t>24</w:t>
      </w:r>
      <w:r w:rsidRPr="00DD087F">
        <w:rPr>
          <w:b/>
          <w:sz w:val="22"/>
          <w:szCs w:val="22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E978FD" w14:paraId="13965818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C08DF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5612624B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51A7DF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9A1DA92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P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14AF498" w14:textId="77777777" w:rsidR="00697DF5" w:rsidRPr="00E978FD" w:rsidRDefault="00697DF5" w:rsidP="00407BDD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</w:pPr>
            <w:r w:rsidRPr="00E978FD">
              <w:rPr>
                <w:rFonts w:ascii="Calibri" w:hAnsi="Calibri" w:cs="Calibri"/>
                <w:b/>
                <w:bCs/>
                <w:color w:val="FFFFFF" w:themeColor="background1"/>
                <w:sz w:val="20"/>
              </w:rPr>
              <w:t>M</w:t>
            </w:r>
            <w:r w:rsidRPr="00E978FD">
              <w:rPr>
                <w:rFonts w:ascii="Calibri" w:hAnsi="Calibri" w:cs="Calibri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E978FD" w14:paraId="20FDB4F3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BE4147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2DAE8E1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324E066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C168AB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D94A21" w14:textId="049D5959" w:rsidR="00697DF5" w:rsidRPr="00E978FD" w:rsidRDefault="00697DF5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978FD">
              <w:rPr>
                <w:rFonts w:ascii="Calibri" w:hAnsi="Calibri" w:cs="Calibri"/>
                <w:color w:val="000000"/>
                <w:sz w:val="20"/>
              </w:rPr>
              <w:t>1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7</w:t>
            </w:r>
          </w:p>
        </w:tc>
      </w:tr>
      <w:tr w:rsidR="00697DF5" w:rsidRPr="00E978FD" w14:paraId="7E79166E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13838D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7AA97AE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89D7C8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128113D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92A151F" w14:textId="32B7A8AF" w:rsidR="00697DF5" w:rsidRPr="00E978FD" w:rsidRDefault="00697DF5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1</w:t>
            </w:r>
            <w:r w:rsidR="006322E3">
              <w:rPr>
                <w:rFonts w:ascii="Calibri" w:hAnsi="Calibri" w:cs="Calibri"/>
                <w:color w:val="000000"/>
                <w:sz w:val="20"/>
              </w:rPr>
              <w:t>8…</w:t>
            </w:r>
          </w:p>
        </w:tc>
      </w:tr>
      <w:tr w:rsidR="00697DF5" w:rsidRPr="00E978FD" w14:paraId="566D2E19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87CE" w14:textId="77777777" w:rsidR="00697DF5" w:rsidRPr="00E978FD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C977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BA1D2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BDD37" w14:textId="77777777" w:rsidR="00697DF5" w:rsidRPr="00E978FD" w:rsidRDefault="00697DF5" w:rsidP="00407BDD">
            <w:pPr>
              <w:jc w:val="left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25E6C" w14:textId="00028F52" w:rsidR="00697DF5" w:rsidRPr="00E978FD" w:rsidRDefault="006322E3" w:rsidP="006322E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color w:val="000000"/>
                <w:sz w:val="20"/>
              </w:rPr>
              <w:t>24</w:t>
            </w:r>
          </w:p>
        </w:tc>
      </w:tr>
    </w:tbl>
    <w:p w14:paraId="358E5F42" w14:textId="77777777" w:rsidR="001B26E4" w:rsidRDefault="001B26E4" w:rsidP="001B26E4"/>
    <w:p w14:paraId="31E92937" w14:textId="77777777" w:rsidR="001B6C1D" w:rsidRDefault="001B6C1D" w:rsidP="001B26E4">
      <w:pPr>
        <w:pStyle w:val="Normln0"/>
        <w:widowControl/>
        <w:rPr>
          <w:rFonts w:cs="Arial"/>
          <w:noProof w:val="0"/>
        </w:rPr>
      </w:pPr>
    </w:p>
    <w:p w14:paraId="58DEEC56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7B1D7269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33BB17D0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2B8D4F2B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6722FED5" w14:textId="77777777" w:rsidR="005C561C" w:rsidRDefault="005C561C" w:rsidP="001B26E4">
      <w:pPr>
        <w:pStyle w:val="Normln0"/>
        <w:widowControl/>
        <w:rPr>
          <w:rFonts w:cs="Arial"/>
          <w:noProof w:val="0"/>
        </w:rPr>
      </w:pPr>
    </w:p>
    <w:p w14:paraId="449725E4" w14:textId="77777777"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</w:t>
      </w:r>
      <w:r w:rsidR="0006752C">
        <w:rPr>
          <w:rFonts w:cs="Arial"/>
          <w:noProof w:val="0"/>
        </w:rPr>
        <w:t>……</w:t>
      </w:r>
      <w:r>
        <w:rPr>
          <w:rFonts w:cs="Arial"/>
          <w:noProof w:val="0"/>
        </w:rPr>
        <w:t>…, dne …………………</w:t>
      </w:r>
    </w:p>
    <w:p w14:paraId="759586F9" w14:textId="77777777" w:rsidR="001B26E4" w:rsidRDefault="001B26E4" w:rsidP="001B26E4">
      <w:pPr>
        <w:rPr>
          <w:rFonts w:cs="Arial"/>
        </w:rPr>
      </w:pPr>
    </w:p>
    <w:p w14:paraId="0467F4EC" w14:textId="77777777" w:rsidR="001B26E4" w:rsidRDefault="001B26E4" w:rsidP="001B26E4">
      <w:pPr>
        <w:rPr>
          <w:rFonts w:cs="Arial"/>
        </w:rPr>
      </w:pPr>
    </w:p>
    <w:p w14:paraId="232BBBF5" w14:textId="77777777" w:rsidR="001B26E4" w:rsidRDefault="001B26E4" w:rsidP="001B26E4">
      <w:pPr>
        <w:pStyle w:val="Normln0"/>
        <w:widowControl/>
        <w:rPr>
          <w:rFonts w:cs="Arial"/>
          <w:noProof w:val="0"/>
        </w:rPr>
      </w:pP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</w:r>
      <w:r>
        <w:rPr>
          <w:rFonts w:cs="Arial"/>
          <w:noProof w:val="0"/>
        </w:rPr>
        <w:tab/>
        <w:t>……………………………………….</w:t>
      </w:r>
    </w:p>
    <w:p w14:paraId="5FD65EA6" w14:textId="77777777" w:rsidR="001B26E4" w:rsidRPr="0006260C" w:rsidRDefault="001B26E4" w:rsidP="001B26E4">
      <w:pPr>
        <w:ind w:left="1440"/>
        <w:rPr>
          <w:rFonts w:cs="Arial"/>
          <w:sz w:val="22"/>
          <w:szCs w:val="22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="0006260C">
        <w:rPr>
          <w:snapToGrid w:val="0"/>
        </w:rPr>
        <w:t xml:space="preserve">  </w:t>
      </w:r>
      <w:r w:rsidRPr="0006260C">
        <w:rPr>
          <w:rFonts w:cs="Arial"/>
          <w:sz w:val="22"/>
          <w:szCs w:val="22"/>
        </w:rPr>
        <w:t xml:space="preserve">Razítko a podpis osoby oprávněné </w:t>
      </w:r>
    </w:p>
    <w:p w14:paraId="3DF9EC6F" w14:textId="77777777" w:rsidR="00715946" w:rsidRPr="0006260C" w:rsidRDefault="001B26E4" w:rsidP="00F16D3C">
      <w:pPr>
        <w:ind w:left="4236" w:firstLine="720"/>
        <w:rPr>
          <w:sz w:val="22"/>
          <w:szCs w:val="22"/>
        </w:rPr>
      </w:pPr>
      <w:r w:rsidRPr="0006260C">
        <w:rPr>
          <w:rFonts w:cs="Arial"/>
          <w:sz w:val="22"/>
          <w:szCs w:val="22"/>
        </w:rPr>
        <w:t xml:space="preserve">    </w:t>
      </w:r>
      <w:r w:rsidR="0006260C">
        <w:rPr>
          <w:rFonts w:cs="Arial"/>
          <w:sz w:val="22"/>
          <w:szCs w:val="22"/>
        </w:rPr>
        <w:t xml:space="preserve">   </w:t>
      </w:r>
      <w:r w:rsidRPr="0006260C">
        <w:rPr>
          <w:rFonts w:cs="Arial"/>
          <w:sz w:val="22"/>
          <w:szCs w:val="22"/>
        </w:rPr>
        <w:t xml:space="preserve"> jednat jménem Zhotovitele</w:t>
      </w:r>
    </w:p>
    <w:sectPr w:rsidR="00715946" w:rsidRPr="0006260C" w:rsidSect="005C561C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6B04456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2F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6260C"/>
    <w:rsid w:val="0006752C"/>
    <w:rsid w:val="000A0087"/>
    <w:rsid w:val="000A113D"/>
    <w:rsid w:val="00116A54"/>
    <w:rsid w:val="00161754"/>
    <w:rsid w:val="001B26E4"/>
    <w:rsid w:val="001B6C1D"/>
    <w:rsid w:val="00260131"/>
    <w:rsid w:val="002A2500"/>
    <w:rsid w:val="002D609C"/>
    <w:rsid w:val="003951C5"/>
    <w:rsid w:val="0040732C"/>
    <w:rsid w:val="004E1418"/>
    <w:rsid w:val="005C561C"/>
    <w:rsid w:val="00625846"/>
    <w:rsid w:val="006322E3"/>
    <w:rsid w:val="0064205F"/>
    <w:rsid w:val="0069683A"/>
    <w:rsid w:val="00697DF5"/>
    <w:rsid w:val="006A1F2B"/>
    <w:rsid w:val="006E6888"/>
    <w:rsid w:val="00715946"/>
    <w:rsid w:val="007962B5"/>
    <w:rsid w:val="007F7529"/>
    <w:rsid w:val="00805443"/>
    <w:rsid w:val="008D2F30"/>
    <w:rsid w:val="00941BE6"/>
    <w:rsid w:val="009B4DCF"/>
    <w:rsid w:val="009C6399"/>
    <w:rsid w:val="009F3781"/>
    <w:rsid w:val="00A47C7D"/>
    <w:rsid w:val="00A92266"/>
    <w:rsid w:val="00AB6406"/>
    <w:rsid w:val="00AC5AC5"/>
    <w:rsid w:val="00AE306A"/>
    <w:rsid w:val="00B03800"/>
    <w:rsid w:val="00B5268C"/>
    <w:rsid w:val="00B63396"/>
    <w:rsid w:val="00BB0635"/>
    <w:rsid w:val="00C07F72"/>
    <w:rsid w:val="00C75CDC"/>
    <w:rsid w:val="00C7754A"/>
    <w:rsid w:val="00C959B7"/>
    <w:rsid w:val="00CC50E3"/>
    <w:rsid w:val="00D16C31"/>
    <w:rsid w:val="00D427B7"/>
    <w:rsid w:val="00D44E18"/>
    <w:rsid w:val="00DD087F"/>
    <w:rsid w:val="00E978FD"/>
    <w:rsid w:val="00EC3782"/>
    <w:rsid w:val="00F00AAB"/>
    <w:rsid w:val="00F16D3C"/>
    <w:rsid w:val="00F30C4A"/>
    <w:rsid w:val="00F9750F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B0FF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Bezmezer">
    <w:name w:val="No Spacing"/>
    <w:basedOn w:val="Nadpis2"/>
    <w:link w:val="BezmezerChar"/>
    <w:uiPriority w:val="1"/>
    <w:qFormat/>
    <w:rsid w:val="001B26E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character" w:customStyle="1" w:styleId="BezmezerChar">
    <w:name w:val="Bez mezer Char"/>
    <w:link w:val="Bezmezer"/>
    <w:uiPriority w:val="1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character" w:styleId="Siln">
    <w:name w:val="Strong"/>
    <w:rsid w:val="001B26E4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1B26E4"/>
    <w:pPr>
      <w:spacing w:line="360" w:lineRule="auto"/>
    </w:pPr>
  </w:style>
  <w:style w:type="character" w:customStyle="1" w:styleId="textyChar">
    <w:name w:val="texty Char"/>
    <w:basedOn w:val="Standardnpsmoodstavce"/>
    <w:link w:val="texty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C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11</cp:revision>
  <dcterms:created xsi:type="dcterms:W3CDTF">2020-11-26T14:57:00Z</dcterms:created>
  <dcterms:modified xsi:type="dcterms:W3CDTF">2021-04-20T05:20:00Z</dcterms:modified>
</cp:coreProperties>
</file>